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2D94A" w14:textId="77777777" w:rsidR="00B91831" w:rsidRDefault="00B91831" w:rsidP="00B91831">
      <w:pPr>
        <w:jc w:val="center"/>
        <w:rPr>
          <w:rFonts w:ascii="Cambria" w:hAnsi="Cambria"/>
          <w:b/>
        </w:rPr>
      </w:pPr>
      <w:r w:rsidRPr="00B91831">
        <w:rPr>
          <w:rFonts w:ascii="Cambria" w:hAnsi="Cambria"/>
          <w:b/>
        </w:rPr>
        <w:t>Making it Meaningful: Planning for Learning</w:t>
      </w:r>
    </w:p>
    <w:p w14:paraId="54575FC3" w14:textId="367ED6FC" w:rsidR="00B91831" w:rsidRDefault="0055537B" w:rsidP="00B91831">
      <w:pPr>
        <w:jc w:val="center"/>
        <w:rPr>
          <w:rFonts w:ascii="Cambria" w:hAnsi="Cambria"/>
        </w:rPr>
      </w:pPr>
      <w:r>
        <w:rPr>
          <w:rFonts w:ascii="Cambria" w:hAnsi="Cambria"/>
        </w:rPr>
        <w:t>East Lyme High School</w:t>
      </w:r>
    </w:p>
    <w:p w14:paraId="7F061196" w14:textId="58F18C76" w:rsidR="00B91831" w:rsidRDefault="00B4203F" w:rsidP="00B91831">
      <w:pPr>
        <w:jc w:val="center"/>
        <w:rPr>
          <w:rFonts w:ascii="Cambria" w:hAnsi="Cambria"/>
        </w:rPr>
      </w:pPr>
      <w:r>
        <w:rPr>
          <w:rFonts w:ascii="Cambria" w:hAnsi="Cambria"/>
        </w:rPr>
        <w:t>9:30 – 3:30</w:t>
      </w:r>
    </w:p>
    <w:p w14:paraId="763A5343" w14:textId="77777777" w:rsidR="00781177" w:rsidRDefault="00781177" w:rsidP="00B91831">
      <w:pPr>
        <w:jc w:val="center"/>
        <w:rPr>
          <w:rFonts w:ascii="Cambria" w:hAnsi="Cambria"/>
        </w:rPr>
      </w:pPr>
    </w:p>
    <w:p w14:paraId="3EDA725B" w14:textId="0D74134B" w:rsidR="00781177" w:rsidRPr="00781177" w:rsidRDefault="00781177" w:rsidP="00781177">
      <w:pPr>
        <w:rPr>
          <w:rFonts w:eastAsia="Times New Roman" w:cs="Arial"/>
          <w:color w:val="222222"/>
          <w:lang w:eastAsia="zh-CN"/>
        </w:rPr>
      </w:pPr>
      <w:r w:rsidRPr="00781177">
        <w:rPr>
          <w:rFonts w:eastAsia="Times New Roman" w:cs="Arial"/>
          <w:color w:val="222222"/>
          <w:lang w:eastAsia="zh-CN"/>
        </w:rPr>
        <w:t>9:30 to 11:00</w:t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 </w:t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morning session</w:t>
      </w:r>
    </w:p>
    <w:p w14:paraId="0FAD46E8" w14:textId="715C7217" w:rsidR="00781177" w:rsidRPr="00781177" w:rsidRDefault="00781177" w:rsidP="00781177">
      <w:pPr>
        <w:rPr>
          <w:rFonts w:eastAsia="Times New Roman" w:cs="Arial"/>
          <w:color w:val="222222"/>
          <w:lang w:eastAsia="zh-CN"/>
        </w:rPr>
      </w:pPr>
      <w:r w:rsidRPr="00781177">
        <w:rPr>
          <w:rFonts w:eastAsia="Times New Roman" w:cs="Arial"/>
          <w:color w:val="222222"/>
          <w:lang w:eastAsia="zh-CN"/>
        </w:rPr>
        <w:t>11:00 - 11:45</w:t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 </w:t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lunch</w:t>
      </w:r>
      <w:r w:rsidRPr="00781177">
        <w:rPr>
          <w:rFonts w:eastAsia="Times New Roman" w:cs="Arial"/>
          <w:color w:val="222222"/>
          <w:lang w:eastAsia="zh-CN"/>
        </w:rPr>
        <w:br/>
        <w:t>11:45 - 1:30</w:t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 </w:t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1st afternoon session</w:t>
      </w:r>
    </w:p>
    <w:p w14:paraId="46CA5D13" w14:textId="3EEA52EF" w:rsidR="00781177" w:rsidRPr="00781177" w:rsidRDefault="00781177" w:rsidP="00781177">
      <w:pPr>
        <w:rPr>
          <w:rFonts w:eastAsia="Times New Roman" w:cs="Times New Roman"/>
          <w:lang w:eastAsia="zh-CN"/>
        </w:rPr>
      </w:pPr>
      <w:r w:rsidRPr="00781177">
        <w:rPr>
          <w:rFonts w:eastAsia="Times New Roman" w:cs="Arial"/>
          <w:color w:val="222222"/>
          <w:lang w:eastAsia="zh-CN"/>
        </w:rPr>
        <w:t>1:30 - 1:45</w:t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 </w:t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break</w:t>
      </w:r>
      <w:r w:rsidRPr="00781177">
        <w:rPr>
          <w:rFonts w:eastAsia="Times New Roman" w:cs="Arial"/>
          <w:color w:val="222222"/>
          <w:lang w:eastAsia="zh-CN"/>
        </w:rPr>
        <w:br/>
        <w:t>1:45 - 3:30</w:t>
      </w:r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 </w:t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r>
        <w:rPr>
          <w:rFonts w:eastAsia="Times New Roman" w:cs="Arial"/>
          <w:color w:val="222222"/>
          <w:shd w:val="clear" w:color="auto" w:fill="FFFFFF"/>
          <w:lang w:eastAsia="zh-CN"/>
        </w:rPr>
        <w:tab/>
      </w:r>
      <w:bookmarkStart w:id="0" w:name="_GoBack"/>
      <w:bookmarkEnd w:id="0"/>
      <w:r w:rsidRPr="00781177">
        <w:rPr>
          <w:rFonts w:eastAsia="Times New Roman" w:cs="Arial"/>
          <w:color w:val="222222"/>
          <w:shd w:val="clear" w:color="auto" w:fill="FFFFFF"/>
          <w:lang w:eastAsia="zh-CN"/>
        </w:rPr>
        <w:t>2nd afternoon session and wrap-up</w:t>
      </w:r>
    </w:p>
    <w:p w14:paraId="36991C43" w14:textId="77777777" w:rsidR="00781177" w:rsidRPr="00B91831" w:rsidRDefault="00781177" w:rsidP="00B91831">
      <w:pPr>
        <w:jc w:val="center"/>
        <w:rPr>
          <w:rFonts w:ascii="Cambria" w:hAnsi="Cambria"/>
        </w:rPr>
      </w:pPr>
    </w:p>
    <w:p w14:paraId="652F010B" w14:textId="1FBC2CE0" w:rsidR="00282CCC" w:rsidRDefault="00B91831" w:rsidP="00282CCC">
      <w:pPr>
        <w:rPr>
          <w:b/>
        </w:rPr>
      </w:pPr>
      <w:r>
        <w:rPr>
          <w:b/>
        </w:rPr>
        <w:t>Focus</w:t>
      </w:r>
      <w:r w:rsidR="00282CCC" w:rsidRPr="00BA4907">
        <w:rPr>
          <w:b/>
        </w:rPr>
        <w:t xml:space="preserve"> Questions</w:t>
      </w:r>
    </w:p>
    <w:p w14:paraId="3B5E5C1F" w14:textId="77777777" w:rsidR="00291B86" w:rsidRPr="003A7C97" w:rsidRDefault="00291B86" w:rsidP="00282CCC">
      <w:pPr>
        <w:rPr>
          <w:b/>
        </w:rPr>
      </w:pPr>
    </w:p>
    <w:p w14:paraId="00311E5C" w14:textId="0FC10455" w:rsidR="00282CCC" w:rsidRDefault="00291B86" w:rsidP="00282CCC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What is involved in creating a performance- and standards-based curriculum</w:t>
      </w:r>
      <w:r w:rsidR="00043894">
        <w:rPr>
          <w:i/>
        </w:rPr>
        <w:t xml:space="preserve">? </w:t>
      </w:r>
    </w:p>
    <w:p w14:paraId="0EC1B2D5" w14:textId="77CE1562" w:rsidR="00043894" w:rsidRDefault="00B0345E" w:rsidP="00282CCC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Why create thematic units?</w:t>
      </w:r>
      <w:r w:rsidR="003A7C97">
        <w:rPr>
          <w:i/>
        </w:rPr>
        <w:t>?</w:t>
      </w:r>
      <w:r w:rsidR="00291B86">
        <w:rPr>
          <w:i/>
        </w:rPr>
        <w:t xml:space="preserve"> What is the role of the textbook in a thematic unit?</w:t>
      </w:r>
      <w:r w:rsidR="00043894">
        <w:rPr>
          <w:i/>
        </w:rPr>
        <w:t xml:space="preserve"> </w:t>
      </w:r>
    </w:p>
    <w:p w14:paraId="557E78D2" w14:textId="0599E156" w:rsidR="003A7C97" w:rsidRPr="00BA4907" w:rsidRDefault="003A7C97" w:rsidP="003A7C97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How do I know students are learning? </w:t>
      </w:r>
      <w:r w:rsidR="00291B86">
        <w:rPr>
          <w:i/>
        </w:rPr>
        <w:t>Why should we use integrated performance assessments (IPAs)?</w:t>
      </w:r>
    </w:p>
    <w:p w14:paraId="5788C239" w14:textId="77777777" w:rsidR="00043894" w:rsidRPr="003A7C97" w:rsidRDefault="00282CCC" w:rsidP="003A7C97">
      <w:pPr>
        <w:pStyle w:val="ListParagraph"/>
        <w:numPr>
          <w:ilvl w:val="0"/>
          <w:numId w:val="1"/>
        </w:numPr>
        <w:rPr>
          <w:i/>
        </w:rPr>
      </w:pPr>
      <w:r w:rsidRPr="003A7C97">
        <w:rPr>
          <w:i/>
        </w:rPr>
        <w:t>How do I use authentic text to develop skills in all 3 modes of communication?</w:t>
      </w:r>
    </w:p>
    <w:p w14:paraId="11533043" w14:textId="77777777" w:rsidR="00043894" w:rsidRPr="003A7C97" w:rsidRDefault="00043894" w:rsidP="003A7C97">
      <w:pPr>
        <w:rPr>
          <w:i/>
        </w:rPr>
      </w:pPr>
    </w:p>
    <w:p w14:paraId="520EFBD0" w14:textId="06D9E703" w:rsidR="00282CCC" w:rsidRDefault="00B0345E" w:rsidP="00282CCC">
      <w:r>
        <w:rPr>
          <w:b/>
        </w:rPr>
        <w:tab/>
      </w:r>
      <w:r w:rsidR="00282CCC" w:rsidRPr="00043894">
        <w:rPr>
          <w:b/>
        </w:rPr>
        <w:t>Part 1 —</w:t>
      </w:r>
      <w:r w:rsidR="00282CCC" w:rsidRPr="00043894">
        <w:t xml:space="preserve"> </w:t>
      </w:r>
      <w:r w:rsidR="00043894" w:rsidRPr="00043894">
        <w:t>Proficiency and Performance</w:t>
      </w:r>
    </w:p>
    <w:p w14:paraId="6FD94174" w14:textId="77777777" w:rsidR="00291B86" w:rsidRPr="003A7C97" w:rsidRDefault="00291B86" w:rsidP="00282CCC">
      <w:pPr>
        <w:rPr>
          <w:b/>
        </w:rPr>
      </w:pPr>
    </w:p>
    <w:p w14:paraId="51895BFC" w14:textId="77777777" w:rsidR="00043894" w:rsidRDefault="00043894" w:rsidP="00043894">
      <w:pPr>
        <w:pStyle w:val="ListParagraph"/>
        <w:numPr>
          <w:ilvl w:val="0"/>
          <w:numId w:val="2"/>
        </w:numPr>
        <w:ind w:left="1728"/>
      </w:pPr>
      <w:r>
        <w:t>Proficiency and Performance</w:t>
      </w:r>
    </w:p>
    <w:p w14:paraId="65D2C352" w14:textId="1D9AC32B" w:rsidR="00043894" w:rsidRDefault="00043894" w:rsidP="00043894">
      <w:pPr>
        <w:pStyle w:val="ListParagraph"/>
        <w:numPr>
          <w:ilvl w:val="0"/>
          <w:numId w:val="2"/>
        </w:numPr>
        <w:ind w:left="1728"/>
      </w:pPr>
      <w:r w:rsidRPr="00E826AB">
        <w:t>90% + use of target language</w:t>
      </w:r>
    </w:p>
    <w:p w14:paraId="416A185D" w14:textId="77777777" w:rsidR="00A26B9E" w:rsidRDefault="00A26B9E" w:rsidP="00043894"/>
    <w:p w14:paraId="727883F8" w14:textId="07EC1478" w:rsidR="00043894" w:rsidRDefault="00B0345E" w:rsidP="00043894">
      <w:r>
        <w:rPr>
          <w:b/>
        </w:rPr>
        <w:tab/>
      </w:r>
      <w:r w:rsidR="00043894" w:rsidRPr="000A18B0">
        <w:rPr>
          <w:b/>
        </w:rPr>
        <w:t xml:space="preserve">Part 2 </w:t>
      </w:r>
      <w:r w:rsidR="000A18B0" w:rsidRPr="000A18B0">
        <w:rPr>
          <w:b/>
        </w:rPr>
        <w:t>—</w:t>
      </w:r>
      <w:r w:rsidR="000A18B0">
        <w:t xml:space="preserve"> </w:t>
      </w:r>
      <w:r w:rsidR="00043894">
        <w:t>Thematic Unit Design</w:t>
      </w:r>
    </w:p>
    <w:p w14:paraId="7CB0F4B3" w14:textId="77777777" w:rsidR="00291B86" w:rsidRDefault="00291B86" w:rsidP="00043894"/>
    <w:p w14:paraId="23DF4B1B" w14:textId="3D3AA545" w:rsidR="00282CCC" w:rsidRPr="00E826AB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>Theme / Topic</w:t>
      </w:r>
    </w:p>
    <w:p w14:paraId="48511DE7" w14:textId="77777777" w:rsidR="00282CCC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>Essential Question</w:t>
      </w:r>
    </w:p>
    <w:p w14:paraId="0DE30AAE" w14:textId="2BA87715" w:rsidR="00B91831" w:rsidRPr="00E826AB" w:rsidRDefault="00B91831" w:rsidP="00282CCC">
      <w:pPr>
        <w:pStyle w:val="ListParagraph"/>
        <w:numPr>
          <w:ilvl w:val="0"/>
          <w:numId w:val="2"/>
        </w:numPr>
        <w:ind w:left="1728"/>
      </w:pPr>
      <w:r>
        <w:t>Anchor Texts – Use of Authentic Text</w:t>
      </w:r>
    </w:p>
    <w:p w14:paraId="6AF5119D" w14:textId="77777777" w:rsidR="00282CCC" w:rsidRPr="00E826AB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>Unit Goals – World-Readiness Standards for Learning Languages</w:t>
      </w:r>
    </w:p>
    <w:p w14:paraId="56B1A70D" w14:textId="23811B2B" w:rsidR="00282CCC" w:rsidRPr="00E826AB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>Summative Performance Assessment Tasks</w:t>
      </w:r>
      <w:r w:rsidR="00B91831">
        <w:t xml:space="preserve"> – Grading Implications</w:t>
      </w:r>
    </w:p>
    <w:p w14:paraId="786270AA" w14:textId="77777777" w:rsidR="00282CCC" w:rsidRPr="00E826AB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 xml:space="preserve">Language </w:t>
      </w:r>
      <w:r>
        <w:t>Toolbox – Functions, Structures, Vocabulary</w:t>
      </w:r>
    </w:p>
    <w:p w14:paraId="73892CE1" w14:textId="77777777" w:rsidR="00282CCC" w:rsidRPr="00E826AB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 xml:space="preserve">Learning Experiences / Formative Assessment  </w:t>
      </w:r>
    </w:p>
    <w:p w14:paraId="708BAF24" w14:textId="77777777" w:rsidR="00282CCC" w:rsidRDefault="00282CCC" w:rsidP="00282CCC">
      <w:pPr>
        <w:pStyle w:val="ListParagraph"/>
        <w:numPr>
          <w:ilvl w:val="0"/>
          <w:numId w:val="2"/>
        </w:numPr>
        <w:ind w:left="1728"/>
      </w:pPr>
      <w:r w:rsidRPr="00E826AB">
        <w:t xml:space="preserve">Resources  </w:t>
      </w:r>
    </w:p>
    <w:p w14:paraId="1A169AE7" w14:textId="77777777" w:rsidR="00291B86" w:rsidRDefault="00291B86" w:rsidP="00291B86"/>
    <w:p w14:paraId="2E00F79D" w14:textId="295A4A96" w:rsidR="00291B86" w:rsidRDefault="00B0345E" w:rsidP="00291B86">
      <w:r>
        <w:rPr>
          <w:b/>
        </w:rPr>
        <w:tab/>
      </w:r>
      <w:r w:rsidR="00291B86" w:rsidRPr="00291B86">
        <w:rPr>
          <w:b/>
        </w:rPr>
        <w:t>Part 3</w:t>
      </w:r>
      <w:r w:rsidR="00291B86">
        <w:t xml:space="preserve"> — Future Considerations</w:t>
      </w:r>
    </w:p>
    <w:p w14:paraId="716DF6F1" w14:textId="77777777" w:rsidR="00291B86" w:rsidRDefault="00291B86" w:rsidP="00291B86"/>
    <w:p w14:paraId="22A77490" w14:textId="381754DA" w:rsidR="00291B86" w:rsidRDefault="00291B86" w:rsidP="00291B86">
      <w:pPr>
        <w:pStyle w:val="ListParagraph"/>
        <w:numPr>
          <w:ilvl w:val="0"/>
          <w:numId w:val="11"/>
        </w:numPr>
      </w:pPr>
      <w:r>
        <w:t>Vertical &amp; Horizontal Articulation</w:t>
      </w:r>
      <w:r w:rsidR="00B0345E">
        <w:t xml:space="preserve"> - French, German and Spanish</w:t>
      </w:r>
    </w:p>
    <w:p w14:paraId="0D2F7947" w14:textId="721EF999" w:rsidR="00291B86" w:rsidRDefault="00291B86" w:rsidP="00291B86">
      <w:pPr>
        <w:pStyle w:val="ListParagraph"/>
        <w:numPr>
          <w:ilvl w:val="0"/>
          <w:numId w:val="11"/>
        </w:numPr>
      </w:pPr>
      <w:r>
        <w:t>4</w:t>
      </w:r>
      <w:r w:rsidRPr="00291B86">
        <w:rPr>
          <w:vertAlign w:val="superscript"/>
        </w:rPr>
        <w:t>th</w:t>
      </w:r>
      <w:r>
        <w:t xml:space="preserve"> and 5</w:t>
      </w:r>
      <w:r w:rsidRPr="00291B86">
        <w:rPr>
          <w:vertAlign w:val="superscript"/>
        </w:rPr>
        <w:t>th</w:t>
      </w:r>
      <w:r>
        <w:t xml:space="preserve"> grade articulation</w:t>
      </w:r>
      <w:r w:rsidR="00B0345E">
        <w:t xml:space="preserve"> - Spanish</w:t>
      </w:r>
    </w:p>
    <w:p w14:paraId="03083EE0" w14:textId="7A4D4053" w:rsidR="00291B86" w:rsidRDefault="00291B86" w:rsidP="00291B86">
      <w:pPr>
        <w:pStyle w:val="ListParagraph"/>
        <w:numPr>
          <w:ilvl w:val="0"/>
          <w:numId w:val="11"/>
        </w:numPr>
      </w:pPr>
      <w:r>
        <w:t>5</w:t>
      </w:r>
      <w:r w:rsidRPr="00291B86">
        <w:rPr>
          <w:vertAlign w:val="superscript"/>
        </w:rPr>
        <w:t>th</w:t>
      </w:r>
      <w:r>
        <w:t xml:space="preserve"> grade exploratory/introduction French and Spanish</w:t>
      </w:r>
    </w:p>
    <w:p w14:paraId="6FC3E2E6" w14:textId="77777777" w:rsidR="00291B86" w:rsidRDefault="00291B86" w:rsidP="00291B86"/>
    <w:p w14:paraId="39CAFE93" w14:textId="77777777" w:rsidR="00282CCC" w:rsidRDefault="00282CCC" w:rsidP="00282CCC"/>
    <w:p w14:paraId="730020A0" w14:textId="204CEC43" w:rsidR="00D97F66" w:rsidRDefault="00781177" w:rsidP="003A7C97">
      <w:pPr>
        <w:pStyle w:val="ListParagraph"/>
        <w:ind w:left="1728"/>
      </w:pPr>
    </w:p>
    <w:sectPr w:rsidR="00D97F66" w:rsidSect="003A7C9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5F3"/>
    <w:multiLevelType w:val="hybridMultilevel"/>
    <w:tmpl w:val="FB4C3E14"/>
    <w:lvl w:ilvl="0" w:tplc="83C20B2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62BE9"/>
    <w:multiLevelType w:val="hybridMultilevel"/>
    <w:tmpl w:val="83886476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06B45F86"/>
    <w:multiLevelType w:val="hybridMultilevel"/>
    <w:tmpl w:val="CD90ABC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50F1D"/>
    <w:multiLevelType w:val="hybridMultilevel"/>
    <w:tmpl w:val="194E2F62"/>
    <w:lvl w:ilvl="0" w:tplc="2BD8466C">
      <w:start w:val="1"/>
      <w:numFmt w:val="bullet"/>
      <w:lvlText w:val=""/>
      <w:lvlJc w:val="left"/>
      <w:pPr>
        <w:ind w:left="24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4">
    <w:nsid w:val="1D1D14A1"/>
    <w:multiLevelType w:val="hybridMultilevel"/>
    <w:tmpl w:val="13C4C10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>
    <w:nsid w:val="31553793"/>
    <w:multiLevelType w:val="hybridMultilevel"/>
    <w:tmpl w:val="8C66AFD8"/>
    <w:lvl w:ilvl="0" w:tplc="2BD8466C">
      <w:start w:val="1"/>
      <w:numFmt w:val="bullet"/>
      <w:lvlText w:val=""/>
      <w:lvlJc w:val="left"/>
      <w:pPr>
        <w:ind w:left="2232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6">
    <w:nsid w:val="52247CF9"/>
    <w:multiLevelType w:val="hybridMultilevel"/>
    <w:tmpl w:val="6BCABA72"/>
    <w:lvl w:ilvl="0" w:tplc="83C20B28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523A2FF1"/>
    <w:multiLevelType w:val="hybridMultilevel"/>
    <w:tmpl w:val="5D727B60"/>
    <w:lvl w:ilvl="0" w:tplc="CD5A9032">
      <w:start w:val="2"/>
      <w:numFmt w:val="decimal"/>
      <w:lvlText w:val="(%1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D2B3A"/>
    <w:multiLevelType w:val="hybridMultilevel"/>
    <w:tmpl w:val="FD068F60"/>
    <w:lvl w:ilvl="0" w:tplc="83C20B28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7725A7F"/>
    <w:multiLevelType w:val="hybridMultilevel"/>
    <w:tmpl w:val="C0088EB6"/>
    <w:lvl w:ilvl="0" w:tplc="2BD8466C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860FB"/>
    <w:multiLevelType w:val="hybridMultilevel"/>
    <w:tmpl w:val="99A00D50"/>
    <w:lvl w:ilvl="0" w:tplc="2BD8466C">
      <w:start w:val="1"/>
      <w:numFmt w:val="bullet"/>
      <w:lvlText w:val=""/>
      <w:lvlJc w:val="left"/>
      <w:pPr>
        <w:ind w:left="158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9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CCC"/>
    <w:rsid w:val="00043894"/>
    <w:rsid w:val="000A18B0"/>
    <w:rsid w:val="00282CCC"/>
    <w:rsid w:val="002874CD"/>
    <w:rsid w:val="00291B86"/>
    <w:rsid w:val="00323AE9"/>
    <w:rsid w:val="003A7C97"/>
    <w:rsid w:val="0055537B"/>
    <w:rsid w:val="006E3F80"/>
    <w:rsid w:val="00781177"/>
    <w:rsid w:val="00905DC2"/>
    <w:rsid w:val="00A26B9E"/>
    <w:rsid w:val="00B0345E"/>
    <w:rsid w:val="00B4203F"/>
    <w:rsid w:val="00B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743E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82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CCC"/>
    <w:pPr>
      <w:ind w:left="720"/>
      <w:contextualSpacing/>
    </w:pPr>
  </w:style>
  <w:style w:type="paragraph" w:styleId="NormalWeb">
    <w:name w:val="Normal (Web)"/>
    <w:basedOn w:val="Normal"/>
    <w:uiPriority w:val="99"/>
    <w:rsid w:val="00282CC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qj">
    <w:name w:val="aqj"/>
    <w:basedOn w:val="DefaultParagraphFont"/>
    <w:rsid w:val="00781177"/>
  </w:style>
  <w:style w:type="character" w:customStyle="1" w:styleId="apple-converted-space">
    <w:name w:val="apple-converted-space"/>
    <w:basedOn w:val="DefaultParagraphFont"/>
    <w:rsid w:val="00781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1041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Laura Terrill</cp:lastModifiedBy>
  <cp:revision>6</cp:revision>
  <dcterms:created xsi:type="dcterms:W3CDTF">2016-12-08T17:05:00Z</dcterms:created>
  <dcterms:modified xsi:type="dcterms:W3CDTF">2017-01-23T15:22:00Z</dcterms:modified>
</cp:coreProperties>
</file>